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8A" w:rsidRPr="00E95020" w:rsidRDefault="002C47A0" w:rsidP="00DE268A">
      <w:pPr>
        <w:suppressAutoHyphens/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2C47A0">
        <w:rPr>
          <w:rFonts w:ascii="Times New Roman" w:hAnsi="Times New Roman" w:cs="Times New Roman"/>
          <w:b/>
          <w:sz w:val="28"/>
          <w:szCs w:val="24"/>
        </w:rPr>
        <w:t>Андрей Алексеевич Корепанов</w:t>
      </w:r>
      <w:r>
        <w:rPr>
          <w:rFonts w:ascii="Times New Roman" w:hAnsi="Times New Roman" w:cs="Times New Roman"/>
          <w:b/>
          <w:sz w:val="28"/>
          <w:szCs w:val="24"/>
        </w:rPr>
        <w:t xml:space="preserve"> – </w:t>
      </w:r>
      <w:r>
        <w:rPr>
          <w:rFonts w:ascii="Times New Roman" w:hAnsi="Times New Roman" w:cs="Times New Roman"/>
          <w:sz w:val="28"/>
          <w:szCs w:val="24"/>
        </w:rPr>
        <w:t xml:space="preserve">учитель истории и обществознания, </w:t>
      </w:r>
    </w:p>
    <w:p w:rsidR="002C47A0" w:rsidRDefault="002C47A0" w:rsidP="00DE268A">
      <w:pPr>
        <w:suppressAutoHyphens/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МБОУ Игринская СОШ № 1, п. Игра, Удмуртской Республики.</w:t>
      </w:r>
    </w:p>
    <w:p w:rsidR="002C47A0" w:rsidRPr="00F31B74" w:rsidRDefault="002C47A0" w:rsidP="00DE268A">
      <w:pPr>
        <w:suppressAutoHyphens/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F31B74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  <w:lang w:val="en-US"/>
        </w:rPr>
        <w:t>mail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  <w:hyperlink r:id="rId9" w:history="1">
        <w:r w:rsidR="00F31B74" w:rsidRPr="00C95981">
          <w:rPr>
            <w:rStyle w:val="ab"/>
            <w:rFonts w:ascii="Times New Roman" w:hAnsi="Times New Roman" w:cs="Times New Roman"/>
            <w:sz w:val="28"/>
            <w:szCs w:val="24"/>
            <w:lang w:val="en-US"/>
          </w:rPr>
          <w:t>andrejkorepano</w:t>
        </w:r>
        <w:r w:rsidR="00F31B74" w:rsidRPr="00F31B74">
          <w:rPr>
            <w:rStyle w:val="ab"/>
            <w:rFonts w:ascii="Times New Roman" w:hAnsi="Times New Roman" w:cs="Times New Roman"/>
            <w:sz w:val="28"/>
            <w:szCs w:val="24"/>
          </w:rPr>
          <w:t>@</w:t>
        </w:r>
        <w:r w:rsidR="00F31B74" w:rsidRPr="00C95981">
          <w:rPr>
            <w:rStyle w:val="ab"/>
            <w:rFonts w:ascii="Times New Roman" w:hAnsi="Times New Roman" w:cs="Times New Roman"/>
            <w:sz w:val="28"/>
            <w:szCs w:val="24"/>
            <w:lang w:val="en-US"/>
          </w:rPr>
          <w:t>mail</w:t>
        </w:r>
        <w:r w:rsidR="00F31B74" w:rsidRPr="00F31B74">
          <w:rPr>
            <w:rStyle w:val="ab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F31B74" w:rsidRPr="00C95981">
          <w:rPr>
            <w:rStyle w:val="ab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F31B74" w:rsidRPr="00F31B7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E5EC0" w:rsidRPr="00DE268A" w:rsidRDefault="00206A58" w:rsidP="00DE268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68A">
        <w:rPr>
          <w:rFonts w:ascii="Times New Roman" w:hAnsi="Times New Roman" w:cs="Times New Roman"/>
          <w:b/>
          <w:sz w:val="28"/>
          <w:szCs w:val="28"/>
        </w:rPr>
        <w:t xml:space="preserve">Внешняя политика Ивана </w:t>
      </w:r>
      <w:r w:rsidRPr="00DE268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E268A">
        <w:rPr>
          <w:rFonts w:ascii="Times New Roman" w:hAnsi="Times New Roman" w:cs="Times New Roman"/>
          <w:b/>
          <w:sz w:val="28"/>
          <w:szCs w:val="28"/>
        </w:rPr>
        <w:t xml:space="preserve"> (урок истории в </w:t>
      </w:r>
      <w:r w:rsidRPr="00DE268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E268A">
        <w:rPr>
          <w:rFonts w:ascii="Times New Roman" w:hAnsi="Times New Roman" w:cs="Times New Roman"/>
          <w:b/>
          <w:sz w:val="28"/>
          <w:szCs w:val="28"/>
        </w:rPr>
        <w:t xml:space="preserve"> классе)</w:t>
      </w: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2008"/>
        <w:gridCol w:w="13018"/>
      </w:tblGrid>
      <w:tr w:rsidR="00C445C2" w:rsidRPr="00DE268A" w:rsidTr="00DE268A">
        <w:trPr>
          <w:trHeight w:val="523"/>
        </w:trPr>
        <w:tc>
          <w:tcPr>
            <w:tcW w:w="1752" w:type="dxa"/>
          </w:tcPr>
          <w:p w:rsidR="00C445C2" w:rsidRPr="00DE268A" w:rsidRDefault="00C445C2" w:rsidP="00DE268A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b/>
                <w:sz w:val="28"/>
                <w:szCs w:val="28"/>
              </w:rPr>
              <w:t>Цели деятельности учителя</w:t>
            </w:r>
          </w:p>
        </w:tc>
        <w:tc>
          <w:tcPr>
            <w:tcW w:w="13274" w:type="dxa"/>
          </w:tcPr>
          <w:p w:rsidR="00C445C2" w:rsidRPr="00DE268A" w:rsidRDefault="00C445C2" w:rsidP="00FD4C6C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Главная дидактическая цель: </w:t>
            </w:r>
            <w:r w:rsidR="0056505F"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историческую карту для характеристики роста территории Московского государства, хода Ливонской </w:t>
            </w:r>
            <w:r w:rsidR="005D13B9"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войны, похода Ермака; объяснять, какие цели преследовал Иван </w:t>
            </w:r>
            <w:r w:rsidR="005D13B9" w:rsidRPr="00DE2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5D13B9" w:rsidRPr="00DE268A">
              <w:rPr>
                <w:rFonts w:ascii="Times New Roman" w:hAnsi="Times New Roman" w:cs="Times New Roman"/>
                <w:sz w:val="28"/>
                <w:szCs w:val="28"/>
              </w:rPr>
              <w:t>, организуя походы и военные действия на южных, западных и восточных рубежах Московской Руси.</w:t>
            </w:r>
          </w:p>
        </w:tc>
      </w:tr>
      <w:tr w:rsidR="00C445C2" w:rsidRPr="00DE268A" w:rsidTr="00DE268A">
        <w:tc>
          <w:tcPr>
            <w:tcW w:w="1752" w:type="dxa"/>
          </w:tcPr>
          <w:p w:rsidR="00C445C2" w:rsidRPr="00DE268A" w:rsidRDefault="00C445C2" w:rsidP="00DE268A">
            <w:pPr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45C2" w:rsidRPr="00DE268A" w:rsidRDefault="00C445C2" w:rsidP="00DE268A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4" w:type="dxa"/>
          </w:tcPr>
          <w:p w:rsidR="00C445C2" w:rsidRPr="00DE268A" w:rsidRDefault="00C445C2" w:rsidP="00FD4C6C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C6C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Предметные результаты</w:t>
            </w:r>
            <w:r w:rsidR="002B3488" w:rsidRPr="00FD4C6C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2B3488"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 уметь определять </w:t>
            </w:r>
            <w:r w:rsidR="005D13B9"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внешней политики Ивана </w:t>
            </w:r>
            <w:r w:rsidR="005D13B9" w:rsidRPr="00DE2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5D13B9"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, оценивать рост территории Московского государства, формулировать цели Ивана </w:t>
            </w:r>
            <w:r w:rsidR="005D13B9" w:rsidRPr="00DE2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5D13B9"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 и результаты его внешней политики.</w:t>
            </w:r>
          </w:p>
          <w:p w:rsidR="002B3488" w:rsidRPr="00FD4C6C" w:rsidRDefault="00C445C2" w:rsidP="00FD4C6C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4C6C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Метапредметные результаты</w:t>
            </w:r>
            <w:r w:rsidR="002B3488" w:rsidRPr="00FD4C6C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2B3488" w:rsidRPr="00DE268A" w:rsidRDefault="002B3488" w:rsidP="00FD4C6C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="00C445C2" w:rsidRPr="00DE268A">
              <w:rPr>
                <w:rFonts w:ascii="Times New Roman" w:hAnsi="Times New Roman" w:cs="Times New Roman"/>
                <w:i/>
                <w:sz w:val="28"/>
                <w:szCs w:val="28"/>
              </w:rPr>
              <w:t>егулятивные</w:t>
            </w:r>
            <w:r w:rsidR="00C445C2"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 – уметь определять и формулировать цель на уроке с помощью учителя; работать по коллективно составленному плану; оценивать правильность выполнения действий; планировать свою деятельность в соответствии с поставленной задачей; вносить необходимые коррективы в деятельность на основе самооценки и учета сделанных ошибок; </w:t>
            </w:r>
          </w:p>
          <w:p w:rsidR="00FD4C6C" w:rsidRDefault="002B3488" w:rsidP="00FD4C6C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268A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C445C2" w:rsidRPr="00DE268A">
              <w:rPr>
                <w:rFonts w:ascii="Times New Roman" w:hAnsi="Times New Roman" w:cs="Times New Roman"/>
                <w:i/>
                <w:sz w:val="28"/>
                <w:szCs w:val="28"/>
              </w:rPr>
              <w:t>оммуникативные</w:t>
            </w:r>
            <w:proofErr w:type="gramEnd"/>
            <w:r w:rsidRPr="00DE268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C445C2"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 уметь формулировать и аргументировать свое мнение; слушать и понимать речь других; </w:t>
            </w:r>
          </w:p>
          <w:p w:rsidR="00C445C2" w:rsidRPr="00DE268A" w:rsidRDefault="002B3488" w:rsidP="00FD4C6C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C445C2" w:rsidRPr="00DE268A">
              <w:rPr>
                <w:rFonts w:ascii="Times New Roman" w:hAnsi="Times New Roman" w:cs="Times New Roman"/>
                <w:i/>
                <w:sz w:val="28"/>
                <w:szCs w:val="28"/>
              </w:rPr>
              <w:t>ознавательные</w:t>
            </w: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445C2"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r w:rsidR="005D13B9" w:rsidRPr="00DE268A">
              <w:rPr>
                <w:rFonts w:ascii="Times New Roman" w:hAnsi="Times New Roman" w:cs="Times New Roman"/>
                <w:sz w:val="28"/>
                <w:szCs w:val="28"/>
              </w:rPr>
              <w:t>ориентироваться</w:t>
            </w:r>
            <w:r w:rsidR="00C445C2"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 в своей системе знаний (отличать новое от уже известного с помощью учителя); добывать новые знания (находить ответы на вопросы, используя учебник, свой жизненный опыт и информацию, полученную на уроке)</w:t>
            </w: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45C2" w:rsidRPr="00DE268A" w:rsidRDefault="00C445C2" w:rsidP="00FD4C6C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Личностные</w:t>
            </w: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: уметь осуществлять самооценку на основе критериев успешности учебной деятельности</w:t>
            </w:r>
            <w:r w:rsidR="002B3488" w:rsidRPr="00DE26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45C2" w:rsidRPr="00DE268A" w:rsidTr="00DE268A">
        <w:tc>
          <w:tcPr>
            <w:tcW w:w="1752" w:type="dxa"/>
          </w:tcPr>
          <w:p w:rsidR="00C445C2" w:rsidRPr="00DE268A" w:rsidRDefault="00C445C2" w:rsidP="00DE268A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3274" w:type="dxa"/>
          </w:tcPr>
          <w:p w:rsidR="00C445C2" w:rsidRPr="00DE268A" w:rsidRDefault="005D13B9" w:rsidP="00DE268A">
            <w:pPr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Внешняя политика, Казанское ханство, Астраханское ханство, засечная черта, ясак, Ермак</w:t>
            </w:r>
          </w:p>
        </w:tc>
      </w:tr>
      <w:tr w:rsidR="00C445C2" w:rsidRPr="00DE268A" w:rsidTr="00DE268A">
        <w:tc>
          <w:tcPr>
            <w:tcW w:w="1752" w:type="dxa"/>
          </w:tcPr>
          <w:p w:rsidR="00C445C2" w:rsidRPr="00DE268A" w:rsidRDefault="00C445C2" w:rsidP="00DE268A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Ресурсы </w:t>
            </w:r>
          </w:p>
        </w:tc>
        <w:tc>
          <w:tcPr>
            <w:tcW w:w="13274" w:type="dxa"/>
          </w:tcPr>
          <w:p w:rsidR="00C445C2" w:rsidRPr="00DE268A" w:rsidRDefault="005D13B9" w:rsidP="00DE268A">
            <w:pPr>
              <w:pStyle w:val="a4"/>
              <w:numPr>
                <w:ilvl w:val="0"/>
                <w:numId w:val="1"/>
              </w:numPr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Учебник: История России с древнейших времен до конца </w:t>
            </w:r>
            <w:r w:rsidRPr="00DE2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 века учеб</w:t>
            </w:r>
            <w:proofErr w:type="gramStart"/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ля 6 </w:t>
            </w:r>
            <w:proofErr w:type="spellStart"/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 / А.А. Данилов, Л.Г. Косулина. – М.: Просвещение, 2006. </w:t>
            </w:r>
          </w:p>
          <w:p w:rsidR="007207F7" w:rsidRPr="00DE268A" w:rsidRDefault="007207F7" w:rsidP="00DE268A">
            <w:pPr>
              <w:pStyle w:val="a4"/>
              <w:numPr>
                <w:ilvl w:val="0"/>
                <w:numId w:val="1"/>
              </w:numPr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Интерактивная презентация</w:t>
            </w:r>
            <w:r w:rsidR="00FD4C6C">
              <w:rPr>
                <w:rFonts w:ascii="Times New Roman" w:hAnsi="Times New Roman" w:cs="Times New Roman"/>
                <w:sz w:val="28"/>
                <w:szCs w:val="28"/>
              </w:rPr>
              <w:t xml:space="preserve"> «Внешняя политика Ивана </w:t>
            </w:r>
            <w:r w:rsidR="00FD4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FD4C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207F7" w:rsidRPr="00DE268A" w:rsidRDefault="005D13B9" w:rsidP="00DE268A">
            <w:pPr>
              <w:pStyle w:val="a4"/>
              <w:numPr>
                <w:ilvl w:val="0"/>
                <w:numId w:val="1"/>
              </w:numPr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Карта «Внешняя политика России в </w:t>
            </w:r>
            <w:r w:rsidRPr="00DE2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 веке»</w:t>
            </w:r>
          </w:p>
        </w:tc>
      </w:tr>
      <w:tr w:rsidR="00C445C2" w:rsidRPr="00DE268A" w:rsidTr="00DE268A">
        <w:tc>
          <w:tcPr>
            <w:tcW w:w="1752" w:type="dxa"/>
          </w:tcPr>
          <w:p w:rsidR="00C445C2" w:rsidRPr="00DE268A" w:rsidRDefault="00C445C2" w:rsidP="00DE268A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13274" w:type="dxa"/>
          </w:tcPr>
          <w:p w:rsidR="00C445C2" w:rsidRPr="00DE268A" w:rsidRDefault="007207F7" w:rsidP="00DE268A">
            <w:pPr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Фронтальная работа, индивидуальная работа</w:t>
            </w:r>
            <w:r w:rsidR="00206A58" w:rsidRPr="00DE26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34250" w:rsidRPr="00DE268A" w:rsidRDefault="00534250" w:rsidP="00DE268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34250" w:rsidRPr="00DE268A" w:rsidSect="002C47A0">
          <w:pgSz w:w="16840" w:h="11900" w:orient="landscape"/>
          <w:pgMar w:top="851" w:right="1105" w:bottom="851" w:left="1134" w:header="0" w:footer="560" w:gutter="0"/>
          <w:cols w:space="720"/>
          <w:docGrid w:linePitch="272"/>
        </w:sectPr>
      </w:pPr>
    </w:p>
    <w:tbl>
      <w:tblPr>
        <w:tblpPr w:leftFromText="180" w:rightFromText="180" w:vertAnchor="text" w:horzAnchor="margin" w:tblpX="216" w:tblpY="16"/>
        <w:tblOverlap w:val="never"/>
        <w:tblW w:w="14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3685"/>
        <w:gridCol w:w="3510"/>
        <w:gridCol w:w="2551"/>
        <w:gridCol w:w="2762"/>
      </w:tblGrid>
      <w:tr w:rsidR="002C47A0" w:rsidRPr="00DE268A" w:rsidTr="006E0639">
        <w:trPr>
          <w:trHeight w:val="2373"/>
        </w:trPr>
        <w:tc>
          <w:tcPr>
            <w:tcW w:w="2411" w:type="dxa"/>
            <w:vMerge w:val="restart"/>
          </w:tcPr>
          <w:p w:rsidR="00206A58" w:rsidRPr="00DE268A" w:rsidRDefault="00206A58" w:rsidP="006E063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урока, время</w:t>
            </w:r>
          </w:p>
        </w:tc>
        <w:tc>
          <w:tcPr>
            <w:tcW w:w="3685" w:type="dxa"/>
            <w:vMerge w:val="restart"/>
          </w:tcPr>
          <w:p w:rsidR="00206A58" w:rsidRPr="00DE268A" w:rsidRDefault="00206A58" w:rsidP="006E063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510" w:type="dxa"/>
            <w:vMerge w:val="restart"/>
          </w:tcPr>
          <w:p w:rsidR="00206A58" w:rsidRPr="00DE268A" w:rsidRDefault="00206A58" w:rsidP="006E063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5313" w:type="dxa"/>
            <w:gridSpan w:val="2"/>
          </w:tcPr>
          <w:p w:rsidR="00206A58" w:rsidRPr="00DE268A" w:rsidRDefault="00206A58" w:rsidP="006E063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результаты </w:t>
            </w:r>
          </w:p>
        </w:tc>
      </w:tr>
      <w:tr w:rsidR="00FD4C6C" w:rsidRPr="00DE268A" w:rsidTr="006E0639">
        <w:trPr>
          <w:trHeight w:val="1295"/>
        </w:trPr>
        <w:tc>
          <w:tcPr>
            <w:tcW w:w="2411" w:type="dxa"/>
            <w:vMerge/>
          </w:tcPr>
          <w:p w:rsidR="00206A58" w:rsidRPr="00DE268A" w:rsidRDefault="00206A58" w:rsidP="006E0639">
            <w:pPr>
              <w:suppressAutoHyphens/>
              <w:spacing w:after="0" w:line="360" w:lineRule="auto"/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206A58" w:rsidRPr="00DE268A" w:rsidRDefault="00206A58" w:rsidP="006E063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vMerge/>
          </w:tcPr>
          <w:p w:rsidR="00206A58" w:rsidRPr="00DE268A" w:rsidRDefault="00206A58" w:rsidP="006E063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06A58" w:rsidRPr="00DE268A" w:rsidRDefault="00206A58" w:rsidP="006E063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учебные действия</w:t>
            </w:r>
          </w:p>
        </w:tc>
        <w:tc>
          <w:tcPr>
            <w:tcW w:w="2762" w:type="dxa"/>
          </w:tcPr>
          <w:p w:rsidR="00206A58" w:rsidRPr="00DE268A" w:rsidRDefault="00206A58" w:rsidP="006E063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Универсальные учебные действия</w:t>
            </w:r>
          </w:p>
        </w:tc>
      </w:tr>
      <w:tr w:rsidR="00FD4C6C" w:rsidRPr="00DE268A" w:rsidTr="006E0639">
        <w:tc>
          <w:tcPr>
            <w:tcW w:w="2411" w:type="dxa"/>
          </w:tcPr>
          <w:p w:rsidR="00206A58" w:rsidRPr="00DE268A" w:rsidRDefault="00206A58" w:rsidP="006E0639">
            <w:pPr>
              <w:suppressAutoHyphens/>
              <w:spacing w:after="0" w:line="360" w:lineRule="auto"/>
              <w:ind w:left="-57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Мотивация</w:t>
            </w:r>
          </w:p>
          <w:p w:rsidR="00206A58" w:rsidRPr="00DE268A" w:rsidRDefault="00206A58" w:rsidP="006E0639">
            <w:pPr>
              <w:suppressAutoHyphens/>
              <w:spacing w:after="0" w:line="360" w:lineRule="auto"/>
              <w:ind w:left="-57"/>
              <w:jc w:val="center"/>
              <w:rPr>
                <w:rFonts w:ascii="Times New Roman" w:hAnsi="Times New Roman" w:cs="Times New Roman"/>
                <w:spacing w:val="32"/>
                <w:sz w:val="28"/>
                <w:szCs w:val="28"/>
              </w:rPr>
            </w:pPr>
          </w:p>
        </w:tc>
        <w:tc>
          <w:tcPr>
            <w:tcW w:w="3685" w:type="dxa"/>
          </w:tcPr>
          <w:p w:rsidR="00206A58" w:rsidRPr="00FD4C6C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Приветствует. Организует начало урока, на экране демонстрируется «облако слов»</w:t>
            </w:r>
            <w:r w:rsidR="00FD4C6C">
              <w:rPr>
                <w:rFonts w:ascii="Times New Roman" w:hAnsi="Times New Roman" w:cs="Times New Roman"/>
                <w:sz w:val="28"/>
                <w:szCs w:val="28"/>
              </w:rPr>
              <w:t xml:space="preserve"> с характеристиками Ивана </w:t>
            </w:r>
            <w:r w:rsidR="00FD4C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510" w:type="dxa"/>
          </w:tcPr>
          <w:p w:rsidR="00206A58" w:rsidRPr="00DE268A" w:rsidRDefault="00FD4C6C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Рассаживаются на места</w:t>
            </w:r>
          </w:p>
        </w:tc>
        <w:tc>
          <w:tcPr>
            <w:tcW w:w="2551" w:type="dxa"/>
          </w:tcPr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268A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DE268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понимать речь других.</w:t>
            </w:r>
          </w:p>
        </w:tc>
      </w:tr>
      <w:tr w:rsidR="00FD4C6C" w:rsidRPr="00DE268A" w:rsidTr="006E0639">
        <w:tc>
          <w:tcPr>
            <w:tcW w:w="2411" w:type="dxa"/>
          </w:tcPr>
          <w:p w:rsidR="00206A58" w:rsidRPr="00DE268A" w:rsidRDefault="00206A58" w:rsidP="006E0639">
            <w:pPr>
              <w:suppressAutoHyphens/>
              <w:spacing w:after="0" w:line="360" w:lineRule="auto"/>
              <w:ind w:left="-57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3685" w:type="dxa"/>
          </w:tcPr>
          <w:p w:rsidR="00206A58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двум учащимся выйти к доске и выполнить задания на интерактивной доске. Для всех остальных </w:t>
            </w:r>
            <w:r w:rsidR="00FD4C6C">
              <w:rPr>
                <w:rFonts w:ascii="Times New Roman" w:hAnsi="Times New Roman" w:cs="Times New Roman"/>
                <w:sz w:val="28"/>
                <w:szCs w:val="28"/>
              </w:rPr>
              <w:t>предлагает небольшой блиц-опрос:</w:t>
            </w: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 Каковы цели реформ Избранной рады? Какие результаты она имела?</w:t>
            </w: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2.  В каком веке распалась Золотая орда?</w:t>
            </w: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3.  На какие ханства она распалась? Какие взаимоотношения были у них с Россией в </w:t>
            </w:r>
            <w:r w:rsidRPr="00DE2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 веке?</w:t>
            </w:r>
          </w:p>
        </w:tc>
        <w:tc>
          <w:tcPr>
            <w:tcW w:w="3510" w:type="dxa"/>
          </w:tcPr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Двое учащихся решают задание у доски. </w:t>
            </w: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Остальные учащиеся отвечают на вопросы учителя</w:t>
            </w:r>
          </w:p>
        </w:tc>
        <w:tc>
          <w:tcPr>
            <w:tcW w:w="2551" w:type="dxa"/>
          </w:tcPr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Уметь проводить причинно-следственные связи, представляя картину эпохи приходить к </w:t>
            </w:r>
            <w:r w:rsidRPr="00DE26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выводам.</w:t>
            </w:r>
          </w:p>
        </w:tc>
        <w:tc>
          <w:tcPr>
            <w:tcW w:w="2762" w:type="dxa"/>
          </w:tcPr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E268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</w:t>
            </w:r>
            <w:proofErr w:type="gramEnd"/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: уметь ориентироваться в своей системе знаний.</w:t>
            </w:r>
          </w:p>
        </w:tc>
      </w:tr>
      <w:tr w:rsidR="00FD4C6C" w:rsidRPr="00DE268A" w:rsidTr="006E0639">
        <w:trPr>
          <w:trHeight w:val="483"/>
        </w:trPr>
        <w:tc>
          <w:tcPr>
            <w:tcW w:w="2411" w:type="dxa"/>
            <w:vMerge w:val="restart"/>
          </w:tcPr>
          <w:p w:rsidR="00206A58" w:rsidRPr="00DE268A" w:rsidRDefault="00206A58" w:rsidP="006E0639">
            <w:pPr>
              <w:suppressAutoHyphens/>
              <w:spacing w:after="0" w:line="36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Актуализация</w:t>
            </w:r>
          </w:p>
          <w:p w:rsidR="00206A58" w:rsidRPr="00DE268A" w:rsidRDefault="00206A58" w:rsidP="006E0639">
            <w:pPr>
              <w:suppressAutoHyphens/>
              <w:spacing w:after="0" w:line="360" w:lineRule="auto"/>
              <w:ind w:lef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подумать над вопросом: мы говорим с вами о политике Ивана </w:t>
            </w:r>
            <w:r w:rsidRPr="00DE2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, изучили внутреннюю политику. К какой теме мы должны обратиться сегодня?</w:t>
            </w:r>
          </w:p>
        </w:tc>
        <w:tc>
          <w:tcPr>
            <w:tcW w:w="3510" w:type="dxa"/>
            <w:vMerge w:val="restart"/>
          </w:tcPr>
          <w:p w:rsidR="00206A58" w:rsidRPr="00DE268A" w:rsidRDefault="00206A58" w:rsidP="00E95020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Предполагают тему урока: Внешняя политика Ивана </w:t>
            </w:r>
            <w:r w:rsidRPr="00DE2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 и записывают в</w:t>
            </w:r>
            <w:r w:rsidR="00E95020">
              <w:rPr>
                <w:rFonts w:ascii="Times New Roman" w:hAnsi="Times New Roman" w:cs="Times New Roman"/>
                <w:sz w:val="28"/>
                <w:szCs w:val="28"/>
              </w:rPr>
              <w:t xml:space="preserve"> рабочий лист (Приложение 1</w:t>
            </w:r>
            <w:bookmarkStart w:id="0" w:name="_GoBack"/>
            <w:bookmarkEnd w:id="0"/>
            <w:r w:rsidR="00E950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vMerge w:val="restart"/>
          </w:tcPr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Уметь проводить причинно-следственные связи, представляя картину эпохи приходить к выводам.</w:t>
            </w:r>
          </w:p>
          <w:p w:rsidR="002C47A0" w:rsidRPr="00DE268A" w:rsidRDefault="002C47A0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  <w:vMerge w:val="restart"/>
          </w:tcPr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E268A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proofErr w:type="gramEnd"/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: уметь ориентироваться в своей системе знаний.</w:t>
            </w:r>
          </w:p>
        </w:tc>
      </w:tr>
      <w:tr w:rsidR="00FD4C6C" w:rsidRPr="00DE268A" w:rsidTr="006E0639">
        <w:trPr>
          <w:trHeight w:val="969"/>
        </w:trPr>
        <w:tc>
          <w:tcPr>
            <w:tcW w:w="2411" w:type="dxa"/>
            <w:vMerge/>
          </w:tcPr>
          <w:p w:rsidR="00206A58" w:rsidRPr="00DE268A" w:rsidRDefault="00206A58" w:rsidP="006E0639">
            <w:pPr>
              <w:suppressAutoHyphens/>
              <w:spacing w:after="0" w:line="360" w:lineRule="auto"/>
              <w:ind w:lef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206A58" w:rsidRPr="00DE268A" w:rsidRDefault="00206A58" w:rsidP="006E063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0" w:type="dxa"/>
            <w:vMerge/>
          </w:tcPr>
          <w:p w:rsidR="00206A58" w:rsidRPr="00DE268A" w:rsidRDefault="00206A58" w:rsidP="006E063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206A58" w:rsidRPr="00DE268A" w:rsidRDefault="00206A58" w:rsidP="006E063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  <w:vMerge/>
          </w:tcPr>
          <w:p w:rsidR="00206A58" w:rsidRPr="00DE268A" w:rsidRDefault="00206A58" w:rsidP="006E063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C6C" w:rsidRPr="00DE268A" w:rsidTr="006E0639">
        <w:trPr>
          <w:trHeight w:val="3248"/>
        </w:trPr>
        <w:tc>
          <w:tcPr>
            <w:tcW w:w="2411" w:type="dxa"/>
          </w:tcPr>
          <w:p w:rsidR="00206A58" w:rsidRPr="00DE268A" w:rsidRDefault="00206A58" w:rsidP="006E0639">
            <w:pPr>
              <w:suppressAutoHyphens/>
              <w:spacing w:after="0" w:line="360" w:lineRule="auto"/>
              <w:ind w:left="-57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lastRenderedPageBreak/>
              <w:t>Целеполагание</w:t>
            </w:r>
          </w:p>
          <w:p w:rsidR="00206A58" w:rsidRPr="00DE268A" w:rsidRDefault="00206A58" w:rsidP="006E0639">
            <w:pPr>
              <w:suppressAutoHyphens/>
              <w:spacing w:after="0" w:line="360" w:lineRule="auto"/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(построение проблемной ситуации)</w:t>
            </w:r>
          </w:p>
          <w:p w:rsidR="00206A58" w:rsidRPr="00DE268A" w:rsidRDefault="00206A58" w:rsidP="006E0639">
            <w:pPr>
              <w:suppressAutoHyphens/>
              <w:spacing w:after="0" w:line="360" w:lineRule="auto"/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обратиться к двум противоречивым </w:t>
            </w:r>
            <w:proofErr w:type="gramStart"/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фактам о правлении</w:t>
            </w:r>
            <w:proofErr w:type="gramEnd"/>
            <w:r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 Ивана </w:t>
            </w:r>
            <w:r w:rsidRPr="00DE2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Задание: сформулируйте проблему урока.</w:t>
            </w: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58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AD" w:rsidRDefault="00852BAD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AD" w:rsidRPr="00DE268A" w:rsidRDefault="00852BAD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Давайте определимся, что мы хотим узнать о внешней политике Ивана </w:t>
            </w:r>
            <w:r w:rsidRPr="00DE2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510" w:type="dxa"/>
          </w:tcPr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сравнивают факты и приходят к выводу о противоречивости политики Ивана </w:t>
            </w:r>
            <w:r w:rsidRPr="00DE2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  и ставят вопрос о причинах такого положения</w:t>
            </w: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Формулируют проблему урока: </w:t>
            </w:r>
            <w:r w:rsidR="006E0639" w:rsidRPr="006E0639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DE268A">
              <w:rPr>
                <w:rFonts w:ascii="Times New Roman" w:hAnsi="Times New Roman" w:cs="Times New Roman"/>
                <w:i/>
                <w:sz w:val="28"/>
                <w:szCs w:val="28"/>
              </w:rPr>
              <w:t>очему внешняя политика Ивана IV имела такие противоречивые результаты?</w:t>
            </w: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AD" w:rsidRDefault="00852BAD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AD" w:rsidRDefault="00852BAD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AD" w:rsidRDefault="00852BAD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AD" w:rsidRDefault="00852BAD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AD" w:rsidRDefault="00852BAD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Предполагаемые ответы: направления внешней политики, присоединение новых территорий, какие войны происходили? К </w:t>
            </w:r>
            <w:r w:rsidR="00852BA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аким результатам привели?</w:t>
            </w:r>
          </w:p>
        </w:tc>
        <w:tc>
          <w:tcPr>
            <w:tcW w:w="2551" w:type="dxa"/>
          </w:tcPr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оценивать исторические факты, давать характеристику эпохе, формулировать проблему урока</w:t>
            </w:r>
          </w:p>
        </w:tc>
        <w:tc>
          <w:tcPr>
            <w:tcW w:w="2762" w:type="dxa"/>
          </w:tcPr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="00DE268A" w:rsidRPr="00DE268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 уметь определять и формулировать цель на уроке с помощью учителя; оценивать правильность выполнения действий; планировать свою деятельность в соответствии с поставленной задачей; вносить необходимые коррективы в деятельность на основе самооценки и учета сделанных ошибок; </w:t>
            </w: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268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Коммуникативные</w:t>
            </w:r>
            <w:proofErr w:type="gramEnd"/>
            <w:r w:rsidRPr="00DE268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 уметь формулировать и аргументировать свое мнение; слушать и понимать речь других; </w:t>
            </w:r>
          </w:p>
        </w:tc>
      </w:tr>
      <w:tr w:rsidR="00FD4C6C" w:rsidRPr="00DE268A" w:rsidTr="006E0639">
        <w:trPr>
          <w:trHeight w:val="4807"/>
        </w:trPr>
        <w:tc>
          <w:tcPr>
            <w:tcW w:w="2411" w:type="dxa"/>
          </w:tcPr>
          <w:p w:rsidR="00206A58" w:rsidRPr="00DE268A" w:rsidRDefault="00206A58" w:rsidP="006E0639">
            <w:pPr>
              <w:suppressAutoHyphens/>
              <w:spacing w:after="0" w:line="360" w:lineRule="auto"/>
              <w:ind w:left="-57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lastRenderedPageBreak/>
              <w:t>Решение проблемы</w:t>
            </w:r>
          </w:p>
          <w:p w:rsidR="00206A58" w:rsidRPr="00DE268A" w:rsidRDefault="00206A58" w:rsidP="006E0639">
            <w:pPr>
              <w:suppressAutoHyphens/>
              <w:spacing w:after="0" w:line="360" w:lineRule="auto"/>
              <w:ind w:left="-57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06A58" w:rsidRPr="00DE268A" w:rsidRDefault="00206A58" w:rsidP="006E0639">
            <w:pPr>
              <w:suppressAutoHyphens/>
              <w:spacing w:after="0" w:line="360" w:lineRule="auto"/>
              <w:ind w:left="-57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3685" w:type="dxa"/>
          </w:tcPr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Предлагает учащимся посмотреть на карту учебника (стр. 204) и выяснить, как складывались отношения России и соседних государств и причины такого соседства.</w:t>
            </w:r>
          </w:p>
          <w:p w:rsidR="00206A58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AD" w:rsidRDefault="00852BAD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AD" w:rsidRDefault="00852BAD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AD" w:rsidRDefault="00852BAD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AD" w:rsidRPr="00DE268A" w:rsidRDefault="00852BAD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Предлагает первое направление: отношения с Казанским ханством. </w:t>
            </w: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Просит детей подумать, почему мы начинаем именно с Казанского ханства?</w:t>
            </w: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Предлагает работу с историческим источником: Н.М. Карамзин о взятии Казани (стр.</w:t>
            </w:r>
            <w:r w:rsidR="006E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213 учебника) и </w:t>
            </w:r>
            <w:r w:rsidR="00852BAD">
              <w:rPr>
                <w:rFonts w:ascii="Times New Roman" w:hAnsi="Times New Roman" w:cs="Times New Roman"/>
                <w:sz w:val="28"/>
                <w:szCs w:val="28"/>
              </w:rPr>
              <w:t>предлагает выполнить задания в рабочем листе.</w:t>
            </w: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Высказывает мысль: но ведь с присоединением земель Казанского ханства проблема безопасности решена не была. Какие еще оставались преграды на этом пути? (работа с картой)</w:t>
            </w: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Рассказывает о том, что Астраханское ханство без особых проблем было присоединено к Москве, что имело огромное значение. Предлагает определить это значение.</w:t>
            </w:r>
          </w:p>
        </w:tc>
        <w:tc>
          <w:tcPr>
            <w:tcW w:w="3510" w:type="dxa"/>
          </w:tcPr>
          <w:p w:rsidR="00206A58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Знакомятся с картой, предлагают свои варианты характеристики ситуации.</w:t>
            </w:r>
          </w:p>
          <w:p w:rsidR="00852BAD" w:rsidRPr="00DE268A" w:rsidRDefault="00852BAD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58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Предполагаемые ответы: отношения с остатками Золотой Орды складывались не гладко, постоянные набеги, соперничество за торговые пути.</w:t>
            </w:r>
          </w:p>
          <w:p w:rsidR="006E0639" w:rsidRPr="00DE268A" w:rsidRDefault="006E0639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Дают предполагаемые ответы: Казанское ханство находилось географически ближе к землям Московского государства, держало в своих руках крупный торговый путь – Волгу. </w:t>
            </w: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Изучают источник, </w:t>
            </w:r>
            <w:r w:rsidR="00852BAD">
              <w:rPr>
                <w:rFonts w:ascii="Times New Roman" w:hAnsi="Times New Roman" w:cs="Times New Roman"/>
                <w:sz w:val="28"/>
                <w:szCs w:val="28"/>
              </w:rPr>
              <w:t>выполняют задания</w:t>
            </w:r>
          </w:p>
          <w:p w:rsidR="006E0639" w:rsidRDefault="006E0639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639" w:rsidRDefault="006E0639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639" w:rsidRDefault="006E0639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639" w:rsidRDefault="006E0639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639" w:rsidRDefault="006E0639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639" w:rsidRDefault="006E0639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639" w:rsidRDefault="006E0639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639" w:rsidRDefault="006E0639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Соглашаются (не соглашаются) с учителем и находят ответ на вопрос: Астраханское и Крымское ханства продолжали набеги на южные рубежи Руси.</w:t>
            </w: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Слушают учителя </w:t>
            </w:r>
            <w:proofErr w:type="gramStart"/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 работая с текстом учебника на стр. (206, 2 абзац) предлагают варианты значения присоединения Казани и Астрахани к Руси и заполняют задание на рабочем листе</w:t>
            </w:r>
          </w:p>
        </w:tc>
        <w:tc>
          <w:tcPr>
            <w:tcW w:w="2551" w:type="dxa"/>
            <w:shd w:val="clear" w:color="auto" w:fill="auto"/>
          </w:tcPr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читать историческую карту, используя ее информацию для характеристики внешнеполитического положения России в указанный период.</w:t>
            </w: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639" w:rsidRDefault="006E0639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639" w:rsidRDefault="006E0639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Уметь анализировать исторический источник, находя в нем нужную информацию, интерпретировать ее и озвучивать свои предположения</w:t>
            </w: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читать историческую карту и находить нужные данные.</w:t>
            </w:r>
          </w:p>
          <w:p w:rsidR="00206A58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639" w:rsidRDefault="006E0639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639" w:rsidRDefault="006E0639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639" w:rsidRPr="00DE268A" w:rsidRDefault="006E0639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Уметь анализировать внешнеполитическую обстановку, опираясь на данные исторической карты</w:t>
            </w:r>
          </w:p>
        </w:tc>
        <w:tc>
          <w:tcPr>
            <w:tcW w:w="2762" w:type="dxa"/>
          </w:tcPr>
          <w:p w:rsidR="00852BAD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268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Коммуникативные</w:t>
            </w:r>
            <w:proofErr w:type="gramEnd"/>
            <w:r w:rsidRPr="00DE268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 уметь формулировать и аргументировать свое мнение; </w:t>
            </w:r>
            <w:r w:rsidR="00852BAD">
              <w:rPr>
                <w:rFonts w:ascii="Times New Roman" w:hAnsi="Times New Roman" w:cs="Times New Roman"/>
                <w:sz w:val="28"/>
                <w:szCs w:val="28"/>
              </w:rPr>
              <w:t>слушать и понимать речь других;</w:t>
            </w: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: уметь ориентироваться в своей системе знаний (отличать </w:t>
            </w:r>
            <w:r w:rsidRPr="00DE26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новое от уже известного с помощью учителя); добывать новые знания (находить ответы на вопросы, используя учебник, свой жизненный опыт и информацию, полученную на уроке);</w:t>
            </w:r>
          </w:p>
          <w:p w:rsidR="00206A58" w:rsidRPr="00DE268A" w:rsidRDefault="00206A58" w:rsidP="006E06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268A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DE268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 уметь формулировать и аргументировать свое мнение; слушать и понимать речь</w:t>
            </w: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6C" w:rsidRPr="00DE268A" w:rsidTr="006E0639">
        <w:tc>
          <w:tcPr>
            <w:tcW w:w="2411" w:type="dxa"/>
          </w:tcPr>
          <w:p w:rsidR="00206A58" w:rsidRPr="00DE268A" w:rsidRDefault="00206A58" w:rsidP="006E0639">
            <w:pPr>
              <w:suppressAutoHyphens/>
              <w:spacing w:after="0" w:line="360" w:lineRule="auto"/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Физкультминутка</w:t>
            </w:r>
          </w:p>
        </w:tc>
        <w:tc>
          <w:tcPr>
            <w:tcW w:w="3685" w:type="dxa"/>
          </w:tcPr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Предлагает отдохнуть.</w:t>
            </w:r>
          </w:p>
        </w:tc>
        <w:tc>
          <w:tcPr>
            <w:tcW w:w="3510" w:type="dxa"/>
          </w:tcPr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Выполняют физкультминутку</w:t>
            </w:r>
          </w:p>
        </w:tc>
        <w:tc>
          <w:tcPr>
            <w:tcW w:w="2551" w:type="dxa"/>
          </w:tcPr>
          <w:p w:rsidR="00206A58" w:rsidRPr="00DE268A" w:rsidRDefault="00206A58" w:rsidP="006E063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206A58" w:rsidRPr="00DE268A" w:rsidRDefault="00206A58" w:rsidP="006E063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6C" w:rsidRPr="00DE268A" w:rsidTr="006E0639">
        <w:tc>
          <w:tcPr>
            <w:tcW w:w="2411" w:type="dxa"/>
          </w:tcPr>
          <w:p w:rsidR="00206A58" w:rsidRPr="00DE268A" w:rsidRDefault="00206A58" w:rsidP="006E0639">
            <w:pPr>
              <w:suppressAutoHyphens/>
              <w:spacing w:after="0" w:line="360" w:lineRule="auto"/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lastRenderedPageBreak/>
              <w:t>Решение проблемы</w:t>
            </w:r>
          </w:p>
        </w:tc>
        <w:tc>
          <w:tcPr>
            <w:tcW w:w="3685" w:type="dxa"/>
          </w:tcPr>
          <w:p w:rsidR="006E0639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обратить внимание на картину В.И. Сурикова «Покорение Сибири Ермаком». Задает вопрос: какое историческое событие изображено на картине? </w:t>
            </w: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В качестве подсказки предлагает отрывок из песни о покорении Сибири Ермаком.</w:t>
            </w:r>
          </w:p>
          <w:p w:rsidR="00206A58" w:rsidRPr="006E0639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выслушать выступление по теме покорения Сибирского ханства, подготовленного одним из учащихся. Учащихся просит подумать над содержанием, заполнить </w:t>
            </w:r>
            <w:r w:rsidRPr="00DE26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пропуски в тексте и задать вопросы, если таковые возникнут.</w:t>
            </w: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Предлагает сделать вывод, для чего задает вопрос:</w:t>
            </w:r>
          </w:p>
          <w:p w:rsidR="00206A58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1. К чему привела внешняя политика Ивана Грозного на Восточном направлении? Что ему помогло? Каких результатов удалось достичь?</w:t>
            </w:r>
          </w:p>
          <w:p w:rsidR="006E0639" w:rsidRDefault="006E0639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639" w:rsidRPr="00DE268A" w:rsidRDefault="006E0639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58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поработать с текстом учебника и разобраться: как складывалась внешняя политика Ивана </w:t>
            </w:r>
            <w:r w:rsidRPr="00DE2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DE26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западном, европейском направлении? Для этого просит выполнить задание 4 в рабочем листе.</w:t>
            </w:r>
          </w:p>
          <w:p w:rsidR="006E0639" w:rsidRPr="00DE268A" w:rsidRDefault="006E0639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Предлагает сделать выводы по теме</w:t>
            </w:r>
            <w:r w:rsidR="002C47A0"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 и записать их на рабочем листе</w:t>
            </w:r>
          </w:p>
        </w:tc>
        <w:tc>
          <w:tcPr>
            <w:tcW w:w="3510" w:type="dxa"/>
          </w:tcPr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Знакомятся с картиной, формулируют ответы.</w:t>
            </w: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Предполагаемые ответы: война, покорение новых земель.</w:t>
            </w: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7A0" w:rsidRPr="00DE268A" w:rsidRDefault="002C47A0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639" w:rsidRDefault="006E0639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639" w:rsidRDefault="006E0639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Слушают выступление, заполняют пропуски в тексте, готовят и задают вопросы. </w:t>
            </w:r>
            <w:r w:rsidR="002C47A0" w:rsidRPr="00DE268A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 человек работает у доски</w:t>
            </w: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58" w:rsidRPr="00E95020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68A" w:rsidRPr="00E95020" w:rsidRDefault="00DE268A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68A" w:rsidRPr="00E95020" w:rsidRDefault="00DE268A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68A" w:rsidRPr="00E95020" w:rsidRDefault="00DE268A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639" w:rsidRDefault="006E0639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Делают выводы: </w:t>
            </w:r>
            <w:r w:rsidR="006E06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нешняя политика Ивана </w:t>
            </w:r>
            <w:r w:rsidRPr="00DE2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 на восточном направлении имела положительные результаты: были присоединены огромные территории, формировалось многонациональное государство. </w:t>
            </w: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Выполняют задание в рабочем листе, работая с текстом учебника на стр. 209-212.</w:t>
            </w:r>
          </w:p>
          <w:p w:rsidR="00206A58" w:rsidRPr="00E95020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639" w:rsidRDefault="006E0639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639" w:rsidRDefault="006E0639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639" w:rsidRDefault="006E0639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639" w:rsidRDefault="006E0639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639" w:rsidRDefault="006E0639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58" w:rsidRPr="00DE268A" w:rsidRDefault="002C47A0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вывод на рабочем листе: </w:t>
            </w:r>
            <w:r w:rsidR="006E06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нешняя политика Ивана </w:t>
            </w:r>
            <w:r w:rsidRPr="00DE2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 имела противоречивые результаты. Присоединение соседних народов продолжило формирование многонационального государства. Ливонская война, проигранная Иваном </w:t>
            </w:r>
            <w:r w:rsidRPr="00DE26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, оставила нерешенными проблемы с выходом к Балтийскому </w:t>
            </w:r>
            <w:r w:rsidRPr="00DE26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морю.</w:t>
            </w:r>
          </w:p>
        </w:tc>
        <w:tc>
          <w:tcPr>
            <w:tcW w:w="2551" w:type="dxa"/>
          </w:tcPr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анализировать исторические картины и выделять необходимую информацию.</w:t>
            </w: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58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639" w:rsidRDefault="006E0639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639" w:rsidRDefault="006E0639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639" w:rsidRPr="00DE268A" w:rsidRDefault="006E0639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Уметь воспринимать звуковую информацию, задавать вопросы.</w:t>
            </w:r>
          </w:p>
          <w:p w:rsidR="00206A58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639" w:rsidRPr="00DE268A" w:rsidRDefault="006E0639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работать с текстом учебника, находить нужную информацию.</w:t>
            </w:r>
          </w:p>
        </w:tc>
        <w:tc>
          <w:tcPr>
            <w:tcW w:w="2762" w:type="dxa"/>
          </w:tcPr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268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Коммуникативные</w:t>
            </w:r>
            <w:proofErr w:type="gramEnd"/>
            <w:r w:rsidRPr="00DE268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 уметь формулировать и аргументировать свое мнение; слушать и понимать речь других; </w:t>
            </w: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: уметь ориентироваться в своей системе знаний (отличать новое от уже известного с помощью учителя); добывать новые знания (находить ответы на вопросы, используя учебник, </w:t>
            </w:r>
            <w:r w:rsidRPr="00DE26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 жизненный опыт и информацию, полученную на уроке);</w:t>
            </w:r>
          </w:p>
          <w:p w:rsidR="00206A58" w:rsidRPr="00DE268A" w:rsidRDefault="00206A58" w:rsidP="006E06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6C" w:rsidRPr="00DE268A" w:rsidTr="006E0639">
        <w:tc>
          <w:tcPr>
            <w:tcW w:w="2411" w:type="dxa"/>
          </w:tcPr>
          <w:p w:rsidR="00206A58" w:rsidRPr="00DE268A" w:rsidRDefault="00206A58" w:rsidP="006E0639">
            <w:pPr>
              <w:suppressAutoHyphens/>
              <w:spacing w:after="0" w:line="360" w:lineRule="auto"/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</w:t>
            </w:r>
            <w:r w:rsidRPr="00DE26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DE268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DE26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DE268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DE268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л</w:t>
            </w: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268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DE26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268A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DE26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DE268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</w:t>
            </w:r>
            <w:r w:rsidRPr="00DE26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DE268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DE26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</w:t>
            </w: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268A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  <w:r w:rsidRPr="00DE26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DE268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ри</w:t>
            </w: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26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06A58" w:rsidRPr="00DE268A" w:rsidRDefault="00206A58" w:rsidP="006E0639">
            <w:pPr>
              <w:suppressAutoHyphens/>
              <w:spacing w:after="0" w:line="360" w:lineRule="auto"/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Предлагает выполнить несколько заданий на закрепление материала в интерактивной презентации</w:t>
            </w:r>
          </w:p>
        </w:tc>
        <w:tc>
          <w:tcPr>
            <w:tcW w:w="3510" w:type="dxa"/>
          </w:tcPr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Пара учащихся выполняет задания у доски, класс помогает им вспомнить основные события и даты</w:t>
            </w:r>
          </w:p>
        </w:tc>
        <w:tc>
          <w:tcPr>
            <w:tcW w:w="2551" w:type="dxa"/>
          </w:tcPr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Уметь интерпретировать, обобщать, делать выводы</w:t>
            </w:r>
          </w:p>
        </w:tc>
        <w:tc>
          <w:tcPr>
            <w:tcW w:w="2762" w:type="dxa"/>
          </w:tcPr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268A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DE268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 уметь формулировать и аргументировать свое мнение; </w:t>
            </w:r>
          </w:p>
          <w:p w:rsidR="00206A58" w:rsidRPr="00DE268A" w:rsidRDefault="00206A58" w:rsidP="006E06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: уметь осуществлять самооценку на основе критериев успешности учебной деятельности.</w:t>
            </w:r>
          </w:p>
        </w:tc>
      </w:tr>
      <w:tr w:rsidR="00FD4C6C" w:rsidRPr="00DE268A" w:rsidTr="006E0639">
        <w:tc>
          <w:tcPr>
            <w:tcW w:w="2411" w:type="dxa"/>
          </w:tcPr>
          <w:p w:rsidR="00206A58" w:rsidRPr="00DE268A" w:rsidRDefault="00206A58" w:rsidP="006E0639">
            <w:pPr>
              <w:suppressAutoHyphens/>
              <w:spacing w:after="0" w:line="360" w:lineRule="auto"/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3685" w:type="dxa"/>
          </w:tcPr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Предлагает заполнить карту самодиагностики на рабочем листе</w:t>
            </w:r>
          </w:p>
        </w:tc>
        <w:tc>
          <w:tcPr>
            <w:tcW w:w="3510" w:type="dxa"/>
          </w:tcPr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Выполняют задание в, формулируют свои мысли</w:t>
            </w:r>
          </w:p>
        </w:tc>
        <w:tc>
          <w:tcPr>
            <w:tcW w:w="2551" w:type="dxa"/>
          </w:tcPr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Уметь интерпретировать, обобщать, делать выводы</w:t>
            </w:r>
          </w:p>
        </w:tc>
        <w:tc>
          <w:tcPr>
            <w:tcW w:w="2762" w:type="dxa"/>
          </w:tcPr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="00DE268A" w:rsidRPr="00DE268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 уметь определять и формулировать цель на уроке с помощью учителя; оценивать правильность выполнения </w:t>
            </w:r>
            <w:r w:rsidRPr="00DE26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действий; </w:t>
            </w: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268A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proofErr w:type="gramEnd"/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: уметь ориентироваться в своей системе знаний</w:t>
            </w:r>
          </w:p>
          <w:p w:rsidR="00206A58" w:rsidRPr="00DE268A" w:rsidRDefault="00206A58" w:rsidP="006E06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: уметь осуществлять самооценку на основе критериев успешности учебной деятельности.</w:t>
            </w:r>
          </w:p>
        </w:tc>
      </w:tr>
      <w:tr w:rsidR="00FD4C6C" w:rsidRPr="00DE268A" w:rsidTr="006E0639">
        <w:tc>
          <w:tcPr>
            <w:tcW w:w="2411" w:type="dxa"/>
          </w:tcPr>
          <w:p w:rsidR="00206A58" w:rsidRPr="00DE268A" w:rsidRDefault="00206A58" w:rsidP="006E0639">
            <w:pPr>
              <w:suppressAutoHyphens/>
              <w:spacing w:after="0" w:line="360" w:lineRule="auto"/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>З</w:t>
            </w: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268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DE26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DE268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DE26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268A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DE26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DE268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до</w:t>
            </w: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206A58" w:rsidRPr="00DE268A" w:rsidRDefault="00206A58" w:rsidP="006E0639">
            <w:pPr>
              <w:suppressAutoHyphens/>
              <w:spacing w:after="0" w:line="360" w:lineRule="auto"/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58" w:rsidRPr="00DE268A" w:rsidRDefault="00206A58" w:rsidP="006E0639">
            <w:pPr>
              <w:suppressAutoHyphens/>
              <w:spacing w:after="0" w:line="360" w:lineRule="auto"/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Предлагает разноуровневое домашнее задание:</w:t>
            </w: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Для всех – параграф 24.</w:t>
            </w: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На «3» - ответить на вопросы в конце параграфа устно</w:t>
            </w:r>
            <w:r w:rsidR="003325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6A58" w:rsidRPr="00DE268A" w:rsidRDefault="00206A58" w:rsidP="003325D6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На «4», «5» - выполнить </w:t>
            </w:r>
            <w:r w:rsidRPr="00DE26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</w:t>
            </w:r>
            <w:r w:rsidR="00DE268A" w:rsidRPr="00DE268A">
              <w:rPr>
                <w:rFonts w:ascii="Times New Roman" w:hAnsi="Times New Roman" w:cs="Times New Roman"/>
                <w:sz w:val="28"/>
                <w:szCs w:val="28"/>
              </w:rPr>
              <w:t>, которые будут размещены в «заданиях к уроку» в электронном дневнике</w:t>
            </w:r>
            <w:r w:rsidR="003325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0" w:type="dxa"/>
          </w:tcPr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 домашнее задание, выбирают уровень.</w:t>
            </w:r>
          </w:p>
        </w:tc>
        <w:tc>
          <w:tcPr>
            <w:tcW w:w="2551" w:type="dxa"/>
          </w:tcPr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68A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="00DE268A" w:rsidRPr="00DE26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DE268A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свою деятельность в соответствии с поставленной задачей; вносить необходимые </w:t>
            </w:r>
            <w:r w:rsidRPr="00DE26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коррективы в деятельность на основе самооценки и учета сделанных ошибок; </w:t>
            </w:r>
          </w:p>
          <w:p w:rsidR="00206A58" w:rsidRPr="00DE268A" w:rsidRDefault="00206A58" w:rsidP="006E063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268A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proofErr w:type="gramEnd"/>
            <w:r w:rsidRPr="00DE268A">
              <w:rPr>
                <w:rFonts w:ascii="Times New Roman" w:hAnsi="Times New Roman" w:cs="Times New Roman"/>
                <w:sz w:val="28"/>
                <w:szCs w:val="28"/>
              </w:rPr>
              <w:t>: уметь ориентироваться в своей системе знаний;</w:t>
            </w:r>
          </w:p>
        </w:tc>
      </w:tr>
    </w:tbl>
    <w:p w:rsidR="00E647C0" w:rsidRPr="00206A58" w:rsidRDefault="00E647C0" w:rsidP="00DE268A">
      <w:pPr>
        <w:pStyle w:val="3"/>
        <w:suppressAutoHyphens/>
        <w:spacing w:line="360" w:lineRule="auto"/>
        <w:rPr>
          <w:sz w:val="28"/>
        </w:rPr>
      </w:pPr>
      <w:bookmarkStart w:id="1" w:name="_Toc289760809"/>
      <w:bookmarkEnd w:id="1"/>
    </w:p>
    <w:sectPr w:rsidR="00E647C0" w:rsidRPr="00206A58" w:rsidSect="009332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FA5" w:rsidRDefault="00513FA5" w:rsidP="002C47A0">
      <w:pPr>
        <w:spacing w:after="0" w:line="240" w:lineRule="auto"/>
      </w:pPr>
      <w:r>
        <w:separator/>
      </w:r>
    </w:p>
  </w:endnote>
  <w:endnote w:type="continuationSeparator" w:id="0">
    <w:p w:rsidR="00513FA5" w:rsidRDefault="00513FA5" w:rsidP="002C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FA5" w:rsidRDefault="00513FA5" w:rsidP="002C47A0">
      <w:pPr>
        <w:spacing w:after="0" w:line="240" w:lineRule="auto"/>
      </w:pPr>
      <w:r>
        <w:separator/>
      </w:r>
    </w:p>
  </w:footnote>
  <w:footnote w:type="continuationSeparator" w:id="0">
    <w:p w:rsidR="00513FA5" w:rsidRDefault="00513FA5" w:rsidP="002C4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3ABE"/>
    <w:multiLevelType w:val="hybridMultilevel"/>
    <w:tmpl w:val="80A84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74F20"/>
    <w:multiLevelType w:val="hybridMultilevel"/>
    <w:tmpl w:val="198A2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4284E"/>
    <w:multiLevelType w:val="hybridMultilevel"/>
    <w:tmpl w:val="BE22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C4A95"/>
    <w:multiLevelType w:val="hybridMultilevel"/>
    <w:tmpl w:val="6292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292"/>
    <w:rsid w:val="00043190"/>
    <w:rsid w:val="0006646E"/>
    <w:rsid w:val="000C734A"/>
    <w:rsid w:val="0010225B"/>
    <w:rsid w:val="00106DE0"/>
    <w:rsid w:val="0012104B"/>
    <w:rsid w:val="00154280"/>
    <w:rsid w:val="00182E68"/>
    <w:rsid w:val="001906B6"/>
    <w:rsid w:val="001A5A84"/>
    <w:rsid w:val="001B1E5B"/>
    <w:rsid w:val="00206A58"/>
    <w:rsid w:val="0021503A"/>
    <w:rsid w:val="00264668"/>
    <w:rsid w:val="00275BB1"/>
    <w:rsid w:val="002822DC"/>
    <w:rsid w:val="00285379"/>
    <w:rsid w:val="002B3488"/>
    <w:rsid w:val="002B7A78"/>
    <w:rsid w:val="002C47A0"/>
    <w:rsid w:val="00301D06"/>
    <w:rsid w:val="00306364"/>
    <w:rsid w:val="00331C02"/>
    <w:rsid w:val="003325D6"/>
    <w:rsid w:val="00345DB4"/>
    <w:rsid w:val="00365250"/>
    <w:rsid w:val="00383CAB"/>
    <w:rsid w:val="00414CE5"/>
    <w:rsid w:val="00414F6C"/>
    <w:rsid w:val="004563CE"/>
    <w:rsid w:val="00495AA6"/>
    <w:rsid w:val="004B70F4"/>
    <w:rsid w:val="004D20A4"/>
    <w:rsid w:val="004D3931"/>
    <w:rsid w:val="004E1C66"/>
    <w:rsid w:val="00513FA5"/>
    <w:rsid w:val="00521025"/>
    <w:rsid w:val="00522295"/>
    <w:rsid w:val="00532411"/>
    <w:rsid w:val="00534250"/>
    <w:rsid w:val="00547323"/>
    <w:rsid w:val="0056505F"/>
    <w:rsid w:val="00583296"/>
    <w:rsid w:val="005D13B9"/>
    <w:rsid w:val="005D485C"/>
    <w:rsid w:val="006149A8"/>
    <w:rsid w:val="006249AD"/>
    <w:rsid w:val="00624D04"/>
    <w:rsid w:val="0066502F"/>
    <w:rsid w:val="006718A2"/>
    <w:rsid w:val="00685F5E"/>
    <w:rsid w:val="006936C8"/>
    <w:rsid w:val="00693BBD"/>
    <w:rsid w:val="006B0794"/>
    <w:rsid w:val="006B68FA"/>
    <w:rsid w:val="006C0DB9"/>
    <w:rsid w:val="006C7513"/>
    <w:rsid w:val="006D7A3A"/>
    <w:rsid w:val="006E0639"/>
    <w:rsid w:val="006E4D86"/>
    <w:rsid w:val="00715C68"/>
    <w:rsid w:val="007207F7"/>
    <w:rsid w:val="00726F67"/>
    <w:rsid w:val="00745289"/>
    <w:rsid w:val="00757EBA"/>
    <w:rsid w:val="00771923"/>
    <w:rsid w:val="007800D3"/>
    <w:rsid w:val="007A329E"/>
    <w:rsid w:val="008124EB"/>
    <w:rsid w:val="00852BAD"/>
    <w:rsid w:val="008C18B2"/>
    <w:rsid w:val="008E5EC0"/>
    <w:rsid w:val="00901A03"/>
    <w:rsid w:val="00903DD6"/>
    <w:rsid w:val="00933292"/>
    <w:rsid w:val="0097119C"/>
    <w:rsid w:val="0098010B"/>
    <w:rsid w:val="00986A3C"/>
    <w:rsid w:val="00995CA8"/>
    <w:rsid w:val="009A4591"/>
    <w:rsid w:val="009C5029"/>
    <w:rsid w:val="009C5FCB"/>
    <w:rsid w:val="009F0F12"/>
    <w:rsid w:val="00A07920"/>
    <w:rsid w:val="00A17FC0"/>
    <w:rsid w:val="00A21DB6"/>
    <w:rsid w:val="00A24AF7"/>
    <w:rsid w:val="00A57200"/>
    <w:rsid w:val="00A663DD"/>
    <w:rsid w:val="00A7035B"/>
    <w:rsid w:val="00A731B5"/>
    <w:rsid w:val="00AA4C58"/>
    <w:rsid w:val="00AB42D6"/>
    <w:rsid w:val="00AD1861"/>
    <w:rsid w:val="00B12774"/>
    <w:rsid w:val="00B55E58"/>
    <w:rsid w:val="00B56CC9"/>
    <w:rsid w:val="00B60718"/>
    <w:rsid w:val="00B66317"/>
    <w:rsid w:val="00B764A0"/>
    <w:rsid w:val="00B876B1"/>
    <w:rsid w:val="00BC72C1"/>
    <w:rsid w:val="00C07F38"/>
    <w:rsid w:val="00C3548E"/>
    <w:rsid w:val="00C445C2"/>
    <w:rsid w:val="00C82637"/>
    <w:rsid w:val="00CB28C8"/>
    <w:rsid w:val="00CB5C53"/>
    <w:rsid w:val="00CD2490"/>
    <w:rsid w:val="00D14CAC"/>
    <w:rsid w:val="00D27E49"/>
    <w:rsid w:val="00D72D00"/>
    <w:rsid w:val="00D75C8E"/>
    <w:rsid w:val="00DC00C6"/>
    <w:rsid w:val="00DC21D7"/>
    <w:rsid w:val="00DE2145"/>
    <w:rsid w:val="00DE268A"/>
    <w:rsid w:val="00E3052B"/>
    <w:rsid w:val="00E446D8"/>
    <w:rsid w:val="00E47217"/>
    <w:rsid w:val="00E647C0"/>
    <w:rsid w:val="00E77CC3"/>
    <w:rsid w:val="00E9163A"/>
    <w:rsid w:val="00E95020"/>
    <w:rsid w:val="00EE09BD"/>
    <w:rsid w:val="00EF16CC"/>
    <w:rsid w:val="00EF5602"/>
    <w:rsid w:val="00F31B74"/>
    <w:rsid w:val="00F93A33"/>
    <w:rsid w:val="00FA58F5"/>
    <w:rsid w:val="00FC0E38"/>
    <w:rsid w:val="00FD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80"/>
  </w:style>
  <w:style w:type="paragraph" w:styleId="3">
    <w:name w:val="heading 3"/>
    <w:basedOn w:val="a"/>
    <w:next w:val="a"/>
    <w:link w:val="30"/>
    <w:uiPriority w:val="9"/>
    <w:qFormat/>
    <w:rsid w:val="00933292"/>
    <w:pPr>
      <w:keepNext/>
      <w:keepLine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3292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table" w:styleId="a3">
    <w:name w:val="Table Grid"/>
    <w:basedOn w:val="a1"/>
    <w:uiPriority w:val="39"/>
    <w:rsid w:val="00C44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07F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74528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A4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4C58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2C47A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C47A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C47A0"/>
    <w:rPr>
      <w:vertAlign w:val="superscript"/>
    </w:rPr>
  </w:style>
  <w:style w:type="character" w:styleId="ab">
    <w:name w:val="Hyperlink"/>
    <w:basedOn w:val="a0"/>
    <w:uiPriority w:val="99"/>
    <w:unhideWhenUsed/>
    <w:rsid w:val="00F31B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drejkorepa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A326C-7E78-45D7-9C55-14A3DACF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Князев</dc:creator>
  <cp:lastModifiedBy>Корепановы</cp:lastModifiedBy>
  <cp:revision>12</cp:revision>
  <cp:lastPrinted>2015-04-09T18:38:00Z</cp:lastPrinted>
  <dcterms:created xsi:type="dcterms:W3CDTF">2015-04-09T13:47:00Z</dcterms:created>
  <dcterms:modified xsi:type="dcterms:W3CDTF">2015-10-12T16:38:00Z</dcterms:modified>
</cp:coreProperties>
</file>